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62" w:rsidRDefault="008D6862" w:rsidP="008D6862">
      <w:pPr>
        <w:autoSpaceDE w:val="0"/>
        <w:autoSpaceDN w:val="0"/>
        <w:adjustRightInd w:val="0"/>
        <w:spacing w:after="0" w:line="240" w:lineRule="auto"/>
        <w:rPr>
          <w:rFonts w:ascii="EncorpadaClassic-Regular" w:hAnsi="EncorpadaClassic-Regular" w:cs="EncorpadaClassic-Regular"/>
          <w:color w:val="355167"/>
          <w:sz w:val="24"/>
          <w:szCs w:val="24"/>
        </w:rPr>
      </w:pPr>
      <w:bookmarkStart w:id="0" w:name="_GoBack"/>
      <w:bookmarkEnd w:id="0"/>
      <w:r>
        <w:rPr>
          <w:rFonts w:ascii="EncorpadaClassic-Regular" w:hAnsi="EncorpadaClassic-Regular" w:cs="EncorpadaClassic-Regular"/>
          <w:noProof/>
          <w:color w:val="355167"/>
          <w:sz w:val="24"/>
          <w:szCs w:val="24"/>
        </w:rPr>
        <w:drawing>
          <wp:inline distT="0" distB="0" distL="0" distR="0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at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62" w:rsidRDefault="008D6862" w:rsidP="008D68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24"/>
          <w:szCs w:val="24"/>
        </w:rPr>
      </w:pPr>
    </w:p>
    <w:p w:rsidR="008118B5" w:rsidRDefault="008118B5" w:rsidP="008D68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24"/>
          <w:szCs w:val="24"/>
        </w:rPr>
      </w:pPr>
    </w:p>
    <w:p w:rsidR="008118B5" w:rsidRDefault="008118B5" w:rsidP="008D68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24"/>
          <w:szCs w:val="24"/>
        </w:rPr>
      </w:pPr>
    </w:p>
    <w:p w:rsidR="008118B5" w:rsidRPr="00A65455" w:rsidRDefault="00A65455" w:rsidP="008D68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52"/>
          <w:szCs w:val="72"/>
        </w:rPr>
      </w:pPr>
      <w:r w:rsidRPr="00A65455">
        <w:rPr>
          <w:rFonts w:ascii="Arial-BoldMT" w:hAnsi="Arial-BoldMT" w:cs="Arial-BoldMT"/>
          <w:b/>
          <w:bCs/>
          <w:color w:val="345066"/>
          <w:sz w:val="52"/>
          <w:szCs w:val="72"/>
        </w:rPr>
        <w:t>Thanksgiving Dinner</w:t>
      </w:r>
    </w:p>
    <w:p w:rsidR="00A65455" w:rsidRPr="00592135" w:rsidRDefault="00592135" w:rsidP="008D68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52"/>
          <w:szCs w:val="72"/>
        </w:rPr>
      </w:pPr>
      <w:r>
        <w:rPr>
          <w:rFonts w:ascii="Arial-BoldMT" w:hAnsi="Arial-BoldMT" w:cs="Arial-BoldMT"/>
          <w:b/>
          <w:bCs/>
          <w:color w:val="345066"/>
          <w:sz w:val="52"/>
          <w:szCs w:val="72"/>
        </w:rPr>
        <w:t>The</w:t>
      </w:r>
      <w:r w:rsidR="00A65455" w:rsidRPr="00A65455">
        <w:rPr>
          <w:rFonts w:ascii="Arial-BoldMT" w:hAnsi="Arial-BoldMT" w:cs="Arial-BoldMT"/>
          <w:b/>
          <w:bCs/>
          <w:color w:val="345066"/>
          <w:sz w:val="52"/>
          <w:szCs w:val="72"/>
        </w:rPr>
        <w:t xml:space="preserve"> Plaza Restaurant </w:t>
      </w:r>
      <w:r>
        <w:rPr>
          <w:rFonts w:ascii="Arial-BoldMT" w:hAnsi="Arial-BoldMT" w:cs="Arial-BoldMT"/>
          <w:b/>
          <w:bCs/>
          <w:color w:val="345066"/>
          <w:sz w:val="52"/>
          <w:szCs w:val="72"/>
        </w:rPr>
        <w:t>&amp;</w:t>
      </w:r>
      <w:r w:rsidR="00A65455" w:rsidRPr="00A65455">
        <w:rPr>
          <w:rFonts w:ascii="Arial-BoldMT" w:hAnsi="Arial-BoldMT" w:cs="Arial-BoldMT"/>
          <w:b/>
          <w:bCs/>
          <w:color w:val="345066"/>
          <w:sz w:val="52"/>
          <w:szCs w:val="72"/>
        </w:rPr>
        <w:t xml:space="preserve"> Lounge</w:t>
      </w:r>
    </w:p>
    <w:p w:rsidR="00592135" w:rsidRPr="00592135" w:rsidRDefault="00592135" w:rsidP="008D68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52"/>
          <w:szCs w:val="72"/>
        </w:rPr>
      </w:pPr>
    </w:p>
    <w:p w:rsidR="00A65455" w:rsidRPr="00592135" w:rsidRDefault="009628B9" w:rsidP="008D68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45066"/>
          <w:sz w:val="28"/>
          <w:szCs w:val="28"/>
        </w:rPr>
      </w:pPr>
      <w:r w:rsidRPr="00592135">
        <w:rPr>
          <w:rFonts w:ascii="ArialMT" w:hAnsi="ArialMT" w:cs="ArialMT"/>
          <w:b/>
          <w:color w:val="345066"/>
          <w:sz w:val="28"/>
          <w:szCs w:val="28"/>
        </w:rPr>
        <w:t xml:space="preserve">Thursday, November </w:t>
      </w:r>
      <w:r w:rsidR="00592135" w:rsidRPr="00592135">
        <w:rPr>
          <w:rFonts w:ascii="ArialMT" w:hAnsi="ArialMT" w:cs="ArialMT"/>
          <w:b/>
          <w:color w:val="345066"/>
          <w:sz w:val="28"/>
          <w:szCs w:val="28"/>
        </w:rPr>
        <w:t>23</w:t>
      </w:r>
      <w:r w:rsidR="00592135" w:rsidRPr="00592135">
        <w:rPr>
          <w:rFonts w:ascii="ArialMT" w:hAnsi="ArialMT" w:cs="ArialMT"/>
          <w:b/>
          <w:color w:val="345066"/>
          <w:sz w:val="28"/>
          <w:szCs w:val="28"/>
          <w:vertAlign w:val="superscript"/>
        </w:rPr>
        <w:t>rd</w:t>
      </w:r>
      <w:r w:rsidR="00592135" w:rsidRPr="00592135">
        <w:rPr>
          <w:rFonts w:ascii="ArialMT" w:hAnsi="ArialMT" w:cs="ArialMT"/>
          <w:b/>
          <w:color w:val="345066"/>
          <w:sz w:val="28"/>
          <w:szCs w:val="28"/>
        </w:rPr>
        <w:t xml:space="preserve"> 2017</w:t>
      </w:r>
      <w:r w:rsidR="00A65455" w:rsidRPr="00592135">
        <w:rPr>
          <w:rFonts w:ascii="ArialMT" w:hAnsi="ArialMT" w:cs="ArialMT"/>
          <w:b/>
          <w:color w:val="345066"/>
          <w:sz w:val="28"/>
          <w:szCs w:val="28"/>
        </w:rPr>
        <w:t xml:space="preserve"> </w:t>
      </w:r>
    </w:p>
    <w:p w:rsidR="00A65455" w:rsidRPr="00592135" w:rsidRDefault="00A65455" w:rsidP="008D68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45066"/>
          <w:sz w:val="28"/>
          <w:szCs w:val="28"/>
        </w:rPr>
      </w:pPr>
      <w:r w:rsidRPr="00592135">
        <w:rPr>
          <w:rFonts w:ascii="ArialMT" w:hAnsi="ArialMT" w:cs="ArialMT"/>
          <w:b/>
          <w:color w:val="345066"/>
          <w:sz w:val="28"/>
          <w:szCs w:val="28"/>
        </w:rPr>
        <w:t xml:space="preserve">11:00am-10:00pm </w:t>
      </w:r>
    </w:p>
    <w:p w:rsidR="00A65455" w:rsidRPr="00592135" w:rsidRDefault="00A65455" w:rsidP="008D68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45066"/>
          <w:sz w:val="28"/>
          <w:szCs w:val="28"/>
        </w:rPr>
      </w:pPr>
      <w:r w:rsidRPr="00592135">
        <w:rPr>
          <w:rFonts w:ascii="ArialMT" w:hAnsi="ArialMT" w:cs="ArialMT"/>
          <w:b/>
          <w:color w:val="345066"/>
          <w:sz w:val="28"/>
          <w:szCs w:val="28"/>
        </w:rPr>
        <w:t>$37.95 pp</w:t>
      </w:r>
    </w:p>
    <w:p w:rsidR="008118B5" w:rsidRPr="00592135" w:rsidRDefault="00A65455" w:rsidP="008D68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45066"/>
          <w:sz w:val="28"/>
          <w:szCs w:val="28"/>
        </w:rPr>
      </w:pPr>
      <w:r w:rsidRPr="00592135">
        <w:rPr>
          <w:rFonts w:ascii="ArialMT" w:hAnsi="ArialMT" w:cs="ArialMT"/>
          <w:b/>
          <w:color w:val="345066"/>
          <w:sz w:val="28"/>
          <w:szCs w:val="28"/>
        </w:rPr>
        <w:t xml:space="preserve">$14.00 </w:t>
      </w:r>
      <w:r w:rsidRPr="00592135">
        <w:rPr>
          <w:rFonts w:ascii="ArialMT" w:hAnsi="ArialMT" w:cs="ArialMT"/>
          <w:b/>
          <w:color w:val="345066"/>
          <w:sz w:val="20"/>
          <w:szCs w:val="28"/>
        </w:rPr>
        <w:t xml:space="preserve">12 </w:t>
      </w:r>
      <w:r w:rsidR="00592135">
        <w:rPr>
          <w:rFonts w:ascii="ArialMT" w:hAnsi="ArialMT" w:cs="ArialMT"/>
          <w:b/>
          <w:color w:val="345066"/>
          <w:sz w:val="20"/>
          <w:szCs w:val="28"/>
        </w:rPr>
        <w:t>&amp;</w:t>
      </w:r>
      <w:r w:rsidRPr="00592135">
        <w:rPr>
          <w:rFonts w:ascii="ArialMT" w:hAnsi="ArialMT" w:cs="ArialMT"/>
          <w:b/>
          <w:color w:val="345066"/>
          <w:sz w:val="20"/>
          <w:szCs w:val="28"/>
        </w:rPr>
        <w:t xml:space="preserve"> under </w:t>
      </w:r>
    </w:p>
    <w:p w:rsidR="008118B5" w:rsidRPr="00A65455" w:rsidRDefault="008118B5" w:rsidP="008D6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20"/>
          <w:szCs w:val="20"/>
          <w:u w:val="single"/>
        </w:rPr>
      </w:pPr>
    </w:p>
    <w:p w:rsidR="008118B5" w:rsidRPr="00A65455" w:rsidRDefault="008118B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</w:pP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  <w:t>Fall Harvest Soup</w:t>
      </w: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</w:rPr>
        <w:t>Sweet Potato &amp; Roasted Apple Bisque</w:t>
      </w:r>
      <w:r w:rsidR="00A40752">
        <w:rPr>
          <w:rFonts w:ascii="Arial-BoldMT" w:hAnsi="Arial-BoldMT" w:cs="Arial-BoldMT"/>
          <w:b/>
          <w:bCs/>
          <w:color w:val="345066"/>
          <w:sz w:val="30"/>
          <w:szCs w:val="20"/>
        </w:rPr>
        <w:t xml:space="preserve">, </w:t>
      </w: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</w:rPr>
        <w:t xml:space="preserve">Spiced Crème </w:t>
      </w:r>
      <w:proofErr w:type="spellStart"/>
      <w:r w:rsidRPr="00A65455">
        <w:rPr>
          <w:rFonts w:ascii="Arial-BoldMT" w:hAnsi="Arial-BoldMT" w:cs="Arial-BoldMT"/>
          <w:b/>
          <w:bCs/>
          <w:color w:val="345066"/>
          <w:sz w:val="30"/>
          <w:szCs w:val="20"/>
        </w:rPr>
        <w:t>Fraîche</w:t>
      </w:r>
      <w:proofErr w:type="spellEnd"/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</w:pPr>
    </w:p>
    <w:p w:rsidR="00A65455" w:rsidRPr="00A65455" w:rsidRDefault="00EF4C70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</w:pPr>
      <w:r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  <w:t>Autumn Spinach</w:t>
      </w:r>
      <w:r w:rsidR="00A65455" w:rsidRPr="00A65455"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  <w:t xml:space="preserve"> Salad</w:t>
      </w:r>
    </w:p>
    <w:p w:rsidR="00A65455" w:rsidRPr="00A65455" w:rsidRDefault="00EF4C70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  <w:r>
        <w:rPr>
          <w:rFonts w:ascii="Arial-BoldMT" w:hAnsi="Arial-BoldMT" w:cs="Arial-BoldMT"/>
          <w:b/>
          <w:bCs/>
          <w:color w:val="345066"/>
          <w:sz w:val="30"/>
          <w:szCs w:val="20"/>
        </w:rPr>
        <w:t>Cranberries, Toasted Almond, Feta Cheese, White Balsamic</w:t>
      </w: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  <w:t>Entrée</w:t>
      </w: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</w:rPr>
        <w:t>Slow Roasted Amish Turkey Breast</w:t>
      </w: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</w:rPr>
        <w:t>Traditional Celery-Sage Stuffing, Orange-Cranberry Chutney, Whipped Potatoes</w:t>
      </w:r>
      <w:r w:rsidR="00A40752">
        <w:rPr>
          <w:rFonts w:ascii="Arial-BoldMT" w:hAnsi="Arial-BoldMT" w:cs="Arial-BoldMT"/>
          <w:b/>
          <w:bCs/>
          <w:color w:val="345066"/>
          <w:sz w:val="30"/>
          <w:szCs w:val="20"/>
        </w:rPr>
        <w:t>,</w:t>
      </w:r>
      <w:r w:rsidR="009628B9">
        <w:rPr>
          <w:rFonts w:ascii="Arial-BoldMT" w:hAnsi="Arial-BoldMT" w:cs="Arial-BoldMT"/>
          <w:b/>
          <w:bCs/>
          <w:color w:val="345066"/>
          <w:sz w:val="30"/>
          <w:szCs w:val="20"/>
        </w:rPr>
        <w:t xml:space="preserve"> Winter Vegetable Medley,</w:t>
      </w: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</w:rPr>
        <w:t xml:space="preserve"> Gravy</w:t>
      </w: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</w:pPr>
    </w:p>
    <w:p w:rsidR="00A65455" w:rsidRP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  <w:u w:val="single"/>
        </w:rPr>
        <w:t>Dessert</w:t>
      </w:r>
    </w:p>
    <w:p w:rsidR="00A65455" w:rsidRDefault="00A6545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  <w:r w:rsidRPr="00A65455">
        <w:rPr>
          <w:rFonts w:ascii="Arial-BoldMT" w:hAnsi="Arial-BoldMT" w:cs="Arial-BoldMT"/>
          <w:b/>
          <w:bCs/>
          <w:color w:val="345066"/>
          <w:sz w:val="30"/>
          <w:szCs w:val="20"/>
        </w:rPr>
        <w:t>Pumpkin Pie with Toasted Nutmeg Chantilly Cream</w:t>
      </w:r>
    </w:p>
    <w:p w:rsidR="00592135" w:rsidRPr="00A65455" w:rsidRDefault="00592135" w:rsidP="00A654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45066"/>
          <w:sz w:val="30"/>
          <w:szCs w:val="20"/>
        </w:rPr>
      </w:pPr>
    </w:p>
    <w:p w:rsidR="008118B5" w:rsidRDefault="008118B5" w:rsidP="008118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20"/>
          <w:szCs w:val="20"/>
        </w:rPr>
      </w:pPr>
    </w:p>
    <w:p w:rsidR="00592135" w:rsidRDefault="00592135" w:rsidP="008118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20"/>
          <w:szCs w:val="20"/>
        </w:rPr>
      </w:pPr>
    </w:p>
    <w:p w:rsidR="00592135" w:rsidRDefault="00592135" w:rsidP="008118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20"/>
          <w:szCs w:val="20"/>
        </w:rPr>
      </w:pPr>
    </w:p>
    <w:p w:rsidR="00592135" w:rsidRPr="00592135" w:rsidRDefault="00592135" w:rsidP="008118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5066"/>
          <w:sz w:val="24"/>
          <w:szCs w:val="20"/>
        </w:rPr>
      </w:pPr>
      <w:r w:rsidRPr="00592135">
        <w:rPr>
          <w:rFonts w:ascii="Arial-BoldMT" w:hAnsi="Arial-BoldMT" w:cs="Arial-BoldMT"/>
          <w:b/>
          <w:bCs/>
          <w:color w:val="345066"/>
          <w:sz w:val="24"/>
          <w:szCs w:val="20"/>
        </w:rPr>
        <w:t>We are now taking reservations please call us at 614.365.4500 or visit us online at opentable.com/The-Plaza-Restaurant-at-Sheraton-Columbus-at-Capitol-Square</w:t>
      </w:r>
    </w:p>
    <w:sectPr w:rsidR="00592135" w:rsidRPr="00592135" w:rsidSect="004137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rpadaClassic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62"/>
    <w:rsid w:val="0041376C"/>
    <w:rsid w:val="00592135"/>
    <w:rsid w:val="00731F15"/>
    <w:rsid w:val="008118B5"/>
    <w:rsid w:val="008D6862"/>
    <w:rsid w:val="009628B9"/>
    <w:rsid w:val="009B3D72"/>
    <w:rsid w:val="00A40752"/>
    <w:rsid w:val="00A65455"/>
    <w:rsid w:val="00C1060A"/>
    <w:rsid w:val="00EC1153"/>
    <w:rsid w:val="00E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C850F-61A9-4028-A5BA-C181222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Houle</dc:creator>
  <cp:lastModifiedBy>Effertz, Jessica</cp:lastModifiedBy>
  <cp:revision>2</cp:revision>
  <cp:lastPrinted>2017-11-09T17:45:00Z</cp:lastPrinted>
  <dcterms:created xsi:type="dcterms:W3CDTF">2017-11-09T17:45:00Z</dcterms:created>
  <dcterms:modified xsi:type="dcterms:W3CDTF">2017-11-09T17:45:00Z</dcterms:modified>
</cp:coreProperties>
</file>